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592EBE78" w:rsidR="00C96F9E" w:rsidRDefault="0036362A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January 28</w:t>
      </w:r>
      <w:r w:rsidRPr="0036362A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>, 2025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59CFC276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501F2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2D0C84A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D06061">
              <w:rPr>
                <w:rFonts w:ascii="Calibri" w:eastAsia="Calibri" w:hAnsi="Calibri" w:cs="Calibri"/>
                <w:sz w:val="24"/>
                <w:szCs w:val="24"/>
              </w:rPr>
              <w:t xml:space="preserve">e Lon </w:t>
            </w:r>
            <w:proofErr w:type="gramStart"/>
            <w:r w:rsidR="00D06061">
              <w:rPr>
                <w:rFonts w:ascii="Calibri" w:eastAsia="Calibri" w:hAnsi="Calibri" w:cs="Calibri"/>
                <w:sz w:val="24"/>
                <w:szCs w:val="24"/>
              </w:rPr>
              <w:t>H.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FD1B2A3" w:rsidR="00C96F9E" w:rsidRPr="00D818A4" w:rsidRDefault="00D06061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18A4DA3C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703A8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729EFF41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A6EF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72C8A6EB" w:rsidR="00C96F9E" w:rsidRDefault="002A6E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  <w:r w:rsidR="00EC119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33FD413C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162E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34886713" w:rsidR="00C96F9E" w:rsidRDefault="0068590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GSR 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Absent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66FF048E" w:rsidR="004116CD" w:rsidRDefault="002E16F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Y. </w:t>
            </w:r>
            <w:r w:rsidR="007A4043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55B819F0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W.</w:t>
            </w:r>
            <w:r w:rsidR="007A40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A4043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75F9951B" w:rsidR="004116CD" w:rsidRDefault="007A404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Peter D. 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5030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12FBAB4B" w:rsidR="004116CD" w:rsidRDefault="00B5030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  <w:r w:rsidR="007A4043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673A389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08A756AB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294111CF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2B4E7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3B14FE82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7F806EF3" w:rsidR="004116CD" w:rsidRPr="00142D11" w:rsidRDefault="005934FC" w:rsidP="005934FC">
            <w:r>
              <w:t xml:space="preserve">Josh C.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(David C. filling in)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17290D6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3D899C79" w:rsidR="004116CD" w:rsidRDefault="00ED55E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Brian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01A4948C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990703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C5AC74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A67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3A8705AD" w:rsidR="00C96F9E" w:rsidRDefault="0099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2D9EF865" w:rsidR="00C96F9E" w:rsidRDefault="00D2574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4E73DB98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774F20">
        <w:rPr>
          <w:sz w:val="24"/>
          <w:szCs w:val="24"/>
        </w:rPr>
        <w:t>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>called the meeting to order at 8:3</w:t>
      </w:r>
      <w:r w:rsidR="003F5053">
        <w:rPr>
          <w:sz w:val="24"/>
          <w:szCs w:val="24"/>
        </w:rPr>
        <w:t>9</w:t>
      </w:r>
      <w:r w:rsidR="00653646">
        <w:rPr>
          <w:sz w:val="24"/>
          <w:szCs w:val="24"/>
        </w:rPr>
        <w:t xml:space="preserve">pm </w:t>
      </w:r>
    </w:p>
    <w:p w14:paraId="5A681AE9" w14:textId="2CAA8125" w:rsidR="00E40DAE" w:rsidRDefault="00E40DAE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="003F5053">
        <w:rPr>
          <w:sz w:val="24"/>
          <w:szCs w:val="24"/>
        </w:rPr>
        <w:t>Traditions</w:t>
      </w:r>
      <w:r>
        <w:rPr>
          <w:sz w:val="24"/>
          <w:szCs w:val="24"/>
        </w:rPr>
        <w:t xml:space="preserve"> were read by </w:t>
      </w:r>
      <w:r w:rsidR="003F5053">
        <w:rPr>
          <w:sz w:val="24"/>
          <w:szCs w:val="24"/>
        </w:rPr>
        <w:t>Thomas S.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38043BA7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C207FC">
        <w:rPr>
          <w:sz w:val="24"/>
          <w:szCs w:val="24"/>
        </w:rPr>
        <w:t>Not much to report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2677FF45" w14:textId="2273D3E7" w:rsidR="006411BB" w:rsidRPr="00AE6A41" w:rsidRDefault="00653646" w:rsidP="006411B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6411BB">
        <w:rPr>
          <w:sz w:val="24"/>
          <w:szCs w:val="24"/>
        </w:rPr>
        <w:t xml:space="preserve">Motion to approve November minutes. Jimmy seconded. Passed.   Motion to approve December minutes. De Lon seconded. Passed. </w:t>
      </w:r>
    </w:p>
    <w:p w14:paraId="76E4D74C" w14:textId="0E61E2FC" w:rsidR="000C2EF5" w:rsidRPr="00BC2B3F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BC2B3F">
        <w:rPr>
          <w:bCs/>
          <w:sz w:val="24"/>
          <w:szCs w:val="24"/>
        </w:rPr>
        <w:t>$9</w:t>
      </w:r>
      <w:r w:rsidR="00C74FD0">
        <w:rPr>
          <w:bCs/>
          <w:sz w:val="24"/>
          <w:szCs w:val="24"/>
        </w:rPr>
        <w:t xml:space="preserve">783.06 as of today. </w:t>
      </w:r>
      <w:r w:rsidR="00745CD3">
        <w:rPr>
          <w:bCs/>
          <w:sz w:val="24"/>
          <w:szCs w:val="24"/>
        </w:rPr>
        <w:t xml:space="preserve">Future treasurer reports will probably be delivered the day or two before each meeting by email.  Budgets were approved last month. </w:t>
      </w:r>
      <w:r w:rsidR="00135014">
        <w:rPr>
          <w:bCs/>
          <w:sz w:val="24"/>
          <w:szCs w:val="24"/>
        </w:rPr>
        <w:t xml:space="preserve"> Cody asked if spiritual breakfast money is allocated – answer: the </w:t>
      </w:r>
      <w:r w:rsidR="00EC716A">
        <w:rPr>
          <w:bCs/>
          <w:sz w:val="24"/>
          <w:szCs w:val="24"/>
        </w:rPr>
        <w:t xml:space="preserve">breakfast and drag bingo are fundraisers. 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18F57B92" w:rsidR="004D0173" w:rsidRPr="001D0CE6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EC716A">
        <w:rPr>
          <w:bCs/>
          <w:sz w:val="24"/>
          <w:szCs w:val="24"/>
        </w:rPr>
        <w:t>Emailed report:   $</w:t>
      </w:r>
      <w:r w:rsidR="00D46AE9">
        <w:rPr>
          <w:bCs/>
          <w:sz w:val="24"/>
          <w:szCs w:val="24"/>
        </w:rPr>
        <w:t>136.50 in sales.  $1085.01 inventory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60114971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D46AE9">
        <w:rPr>
          <w:sz w:val="24"/>
          <w:szCs w:val="24"/>
        </w:rPr>
        <w:t>Very few changes to the homa page layout</w:t>
      </w:r>
      <w:r w:rsidR="00CD36C5">
        <w:rPr>
          <w:sz w:val="24"/>
          <w:szCs w:val="24"/>
        </w:rPr>
        <w:t xml:space="preserve">. WhatsApp is thriving with new members. There can be specific WhatsApp chats for committees or other topics.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3F311AE3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D914AF">
        <w:rPr>
          <w:sz w:val="24"/>
          <w:szCs w:val="24"/>
        </w:rPr>
        <w:t xml:space="preserve">Created google form for activities ideas. </w:t>
      </w:r>
      <w:proofErr w:type="spellStart"/>
      <w:r w:rsidR="00D914AF">
        <w:rPr>
          <w:sz w:val="24"/>
          <w:szCs w:val="24"/>
        </w:rPr>
        <w:t>WhatApp</w:t>
      </w:r>
      <w:proofErr w:type="spellEnd"/>
      <w:r w:rsidR="00D914AF">
        <w:rPr>
          <w:sz w:val="24"/>
          <w:szCs w:val="24"/>
        </w:rPr>
        <w:t xml:space="preserve"> now has an </w:t>
      </w:r>
      <w:proofErr w:type="gramStart"/>
      <w:r w:rsidR="00D914AF">
        <w:rPr>
          <w:sz w:val="24"/>
          <w:szCs w:val="24"/>
        </w:rPr>
        <w:t>activities</w:t>
      </w:r>
      <w:proofErr w:type="gramEnd"/>
      <w:r w:rsidR="00D914AF">
        <w:rPr>
          <w:sz w:val="24"/>
          <w:szCs w:val="24"/>
        </w:rPr>
        <w:t xml:space="preserve"> focused channel. </w:t>
      </w:r>
      <w:r w:rsidR="00E0350F">
        <w:rPr>
          <w:sz w:val="24"/>
          <w:szCs w:val="24"/>
        </w:rPr>
        <w:t xml:space="preserve">Good start to activities for the year. Game night and Air and </w:t>
      </w:r>
      <w:proofErr w:type="gramStart"/>
      <w:r w:rsidR="00E0350F">
        <w:rPr>
          <w:sz w:val="24"/>
          <w:szCs w:val="24"/>
        </w:rPr>
        <w:t>Space museum</w:t>
      </w:r>
      <w:proofErr w:type="gramEnd"/>
      <w:r w:rsidR="00E0350F">
        <w:rPr>
          <w:sz w:val="24"/>
          <w:szCs w:val="24"/>
        </w:rPr>
        <w:t xml:space="preserve"> trips coming up in February. In January </w:t>
      </w:r>
      <w:r w:rsidR="00E46107">
        <w:rPr>
          <w:sz w:val="24"/>
          <w:szCs w:val="24"/>
        </w:rPr>
        <w:t xml:space="preserve">12 people attended </w:t>
      </w:r>
      <w:proofErr w:type="spellStart"/>
      <w:r w:rsidR="00E46107">
        <w:rPr>
          <w:sz w:val="24"/>
          <w:szCs w:val="24"/>
        </w:rPr>
        <w:t>Dopimineland</w:t>
      </w:r>
      <w:proofErr w:type="spellEnd"/>
      <w:r w:rsidR="00E46107">
        <w:rPr>
          <w:sz w:val="24"/>
          <w:szCs w:val="24"/>
        </w:rPr>
        <w:t xml:space="preserve"> and 6 attended movie night. Looking forward to March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30D0F093" w14:textId="2207F336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N</w:t>
      </w:r>
      <w:r w:rsidR="00E46107">
        <w:rPr>
          <w:sz w:val="24"/>
          <w:szCs w:val="24"/>
        </w:rPr>
        <w:t xml:space="preserve">eed guidance from group. Have met </w:t>
      </w:r>
      <w:r w:rsidR="006B7057">
        <w:rPr>
          <w:sz w:val="24"/>
          <w:szCs w:val="24"/>
        </w:rPr>
        <w:t xml:space="preserve">to discuss.  </w:t>
      </w:r>
    </w:p>
    <w:p w14:paraId="2EB88866" w14:textId="77777777" w:rsidR="000C2EF5" w:rsidRDefault="000C2EF5" w:rsidP="001614F5">
      <w:pPr>
        <w:spacing w:after="0" w:line="240" w:lineRule="auto"/>
        <w:ind w:right="2082"/>
        <w:rPr>
          <w:sz w:val="24"/>
          <w:szCs w:val="24"/>
        </w:rPr>
      </w:pPr>
    </w:p>
    <w:p w14:paraId="30D0F094" w14:textId="1997CB49" w:rsidR="00C96F9E" w:rsidRDefault="00653646" w:rsidP="00E738F0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6B7057">
        <w:rPr>
          <w:bCs/>
          <w:sz w:val="24"/>
          <w:szCs w:val="24"/>
        </w:rPr>
        <w:t xml:space="preserve">Philadelphia elected MARCMA Chair 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074ACF17" w:rsidR="000C2EF5" w:rsidRPr="009E0A0F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proofErr w:type="gramStart"/>
      <w:r w:rsidR="009E0A0F">
        <w:rPr>
          <w:b/>
          <w:sz w:val="24"/>
          <w:szCs w:val="24"/>
        </w:rPr>
        <w:t xml:space="preserve">David </w:t>
      </w:r>
      <w:r w:rsidR="00D95A27">
        <w:rPr>
          <w:bCs/>
          <w:sz w:val="24"/>
          <w:szCs w:val="24"/>
        </w:rPr>
        <w:t xml:space="preserve"> Membership</w:t>
      </w:r>
      <w:proofErr w:type="gramEnd"/>
      <w:r w:rsidR="00D95A27">
        <w:rPr>
          <w:bCs/>
          <w:sz w:val="24"/>
          <w:szCs w:val="24"/>
        </w:rPr>
        <w:t xml:space="preserve"> townhall 2/01/25 at 3pm. Information on DCCMA website.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591FA46F" w:rsidR="000C2EF5" w:rsidRPr="00850868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D95A27">
        <w:rPr>
          <w:sz w:val="24"/>
          <w:szCs w:val="24"/>
        </w:rPr>
        <w:t>No</w:t>
      </w:r>
      <w:proofErr w:type="gramEnd"/>
      <w:r w:rsidR="00D95A27">
        <w:rPr>
          <w:sz w:val="24"/>
          <w:szCs w:val="24"/>
        </w:rPr>
        <w:t xml:space="preserve"> report</w:t>
      </w:r>
    </w:p>
    <w:p w14:paraId="30D0F09A" w14:textId="0A4D11AD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 w:rsidR="00E7721C">
        <w:rPr>
          <w:sz w:val="24"/>
          <w:szCs w:val="24"/>
        </w:rPr>
        <w:t xml:space="preserve">t much </w:t>
      </w:r>
    </w:p>
    <w:p w14:paraId="0299E5AF" w14:textId="77777777" w:rsidR="00360D9E" w:rsidRDefault="00360D9E">
      <w:pPr>
        <w:spacing w:after="185" w:line="256" w:lineRule="auto"/>
        <w:ind w:right="1719"/>
        <w:rPr>
          <w:sz w:val="24"/>
          <w:szCs w:val="24"/>
        </w:rPr>
      </w:pP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0F5CA0B6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Jerry H.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438FB27D" w:rsidR="00623306" w:rsidRDefault="00B06C6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30-40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79A586BC" w:rsidR="00C96F9E" w:rsidRDefault="00B06C6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Attendees from around the world.  Good Standing. No needs. $106.00 collecte</w:t>
            </w:r>
            <w:r w:rsidR="00E51E1B"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67DA17C3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41E2F65C" w:rsidR="00623306" w:rsidRDefault="00E51E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20-30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7F3317EA" w:rsidR="00C96F9E" w:rsidRPr="005D5EB0" w:rsidRDefault="00421466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="00E51E1B">
              <w:rPr>
                <w:rFonts w:ascii="Calibri" w:hAnsi="Calibri" w:cs="Calibri"/>
                <w:sz w:val="24"/>
                <w:szCs w:val="24"/>
              </w:rPr>
              <w:t>o needs. $28.00 collected this month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01361D49" w:rsidR="00623306" w:rsidRDefault="00121F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4-12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3410317F" w:rsidR="00C96F9E" w:rsidRDefault="00C446D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great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204F26FE" w:rsidR="00623306" w:rsidRDefault="00C446D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7-10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50FFD427" w:rsidR="00C96F9E" w:rsidRDefault="00C446D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Michael T. has updated the discussion topics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3D9B09C5" w:rsidR="00C96F9E" w:rsidRDefault="001D097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GSR  -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Jimmy G. filled 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5544C72D" w:rsidR="00623306" w:rsidRDefault="006F001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15-22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12CA7346" w:rsidR="00C96F9E" w:rsidRDefault="006F001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Picking up steam. $15.00 collected. No needs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319732F8" w:rsidR="00EF35D5" w:rsidRPr="001F028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Wing Y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506D4391" w:rsidR="00623306" w:rsidRPr="00732FE5" w:rsidRDefault="003250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D3AC" w14:textId="77777777" w:rsidR="00A9260B" w:rsidRDefault="00A9260B" w:rsidP="006243F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7D19CB" w14:textId="733096F8" w:rsidR="00F973AA" w:rsidRDefault="0032507C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BD" w14:textId="37D5D094" w:rsidR="00141DC4" w:rsidRPr="00674D9F" w:rsidRDefault="00141DC4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0CDB" w14:textId="77777777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7638A2C7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734FFD">
              <w:rPr>
                <w:rFonts w:ascii="Calibri" w:eastAsia="Calibri" w:hAnsi="Calibri" w:cs="Calibri"/>
                <w:sz w:val="24"/>
                <w:szCs w:val="24"/>
              </w:rPr>
              <w:t>W.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4765" w14:textId="77777777" w:rsidR="00AC75D1" w:rsidRDefault="00AC75D1" w:rsidP="00AC75D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D0F0C1" w14:textId="726A2C3E" w:rsidR="00623306" w:rsidRDefault="0032507C" w:rsidP="003250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063E225A" w:rsidR="00734FFD" w:rsidRDefault="0032507C" w:rsidP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7933DFD5" w:rsidR="00EF35D5" w:rsidRDefault="002D59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Peter D.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2EE4E79F" w:rsidR="00623306" w:rsidRDefault="00821CB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0A7B4BB6" w:rsidR="00EF35D5" w:rsidRPr="008E4F26" w:rsidRDefault="002D5900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Not sure of financials – will reach out to Triangle Club 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Sex &amp; Relationships (Thu - DC)</w:t>
            </w:r>
          </w:p>
          <w:p w14:paraId="30D0F0CA" w14:textId="07945F09" w:rsidR="00EF35D5" w:rsidRDefault="007F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760C487C" w:rsidR="00623306" w:rsidRDefault="007F070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15-23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32FA6BCC" w:rsidR="00EF35D5" w:rsidRDefault="00734FFD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7F0703">
              <w:rPr>
                <w:rFonts w:ascii="Calibri" w:eastAsia="Calibri" w:hAnsi="Calibri" w:cs="Calibri"/>
                <w:sz w:val="24"/>
                <w:szCs w:val="24"/>
              </w:rPr>
              <w:t>ew trusted servants. Adding new topics to the rotation. Financials are in good standing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2AD75682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7B53E66B" w:rsidR="00623306" w:rsidRDefault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</w:t>
            </w:r>
            <w:r w:rsidR="007F0703">
              <w:rPr>
                <w:rFonts w:ascii="Calibri" w:eastAsia="Calibri" w:hAnsi="Calibri" w:cs="Calibri"/>
                <w:sz w:val="24"/>
                <w:szCs w:val="24"/>
              </w:rPr>
              <w:t>report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5A88CABB" w:rsidR="00EF35D5" w:rsidRPr="00A360B2" w:rsidRDefault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48759435" w:rsidR="00EF35D5" w:rsidRPr="00271809" w:rsidRDefault="00A32F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00371C35" w:rsidR="00DB73EF" w:rsidRDefault="00A32F27" w:rsidP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23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average</w:t>
            </w:r>
            <w:proofErr w:type="gramEnd"/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7B0449B6" w:rsidR="00EF35D5" w:rsidRPr="00924452" w:rsidRDefault="00A32F2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well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0DC57289" w:rsidR="00DB73EF" w:rsidRDefault="005B6439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1BEB36BD" w:rsidR="00EF35D5" w:rsidRDefault="005B6439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5E2E65" w14:textId="415106D3" w:rsidR="00DB73EF" w:rsidRDefault="004264CA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people</w:t>
            </w:r>
          </w:p>
          <w:p w14:paraId="30D0F0E0" w14:textId="36D8B407" w:rsidR="00E36B7B" w:rsidRDefault="00E36B7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781B16A2" w:rsidR="00EF35D5" w:rsidRDefault="00A32F2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Discussed closing the meeting but keeping open for now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5A3A9CB5" w:rsidR="00EF35D5" w:rsidRDefault="00A32F27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79599EB4" w:rsidR="00DB73EF" w:rsidRDefault="00B0533E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4B396AC0" w:rsidR="00EF35D5" w:rsidRDefault="00B0533E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Collects about $60.00 per meeting. Financially Healthy. No needs.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0C49CFEE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Morning Meeting (Sun </w:t>
            </w:r>
            <w:r w:rsidR="00BF3D32">
              <w:rPr>
                <w:rFonts w:ascii="Calibri" w:eastAsia="Calibri" w:hAnsi="Calibri" w:cs="Calibri"/>
                <w:highlight w:val="white"/>
              </w:rPr>
              <w:t>–</w:t>
            </w:r>
            <w:r>
              <w:rPr>
                <w:rFonts w:ascii="Calibri" w:eastAsia="Calibri" w:hAnsi="Calibri" w:cs="Calibri"/>
                <w:highlight w:val="white"/>
              </w:rPr>
              <w:t xml:space="preserve"> DC)</w:t>
            </w:r>
          </w:p>
          <w:p w14:paraId="30D0F0EA" w14:textId="576DE67B" w:rsidR="00EF35D5" w:rsidRDefault="00CC4EF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Josh C. </w:t>
            </w:r>
            <w:r w:rsidR="00DA4D9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67C79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67C79">
              <w:rPr>
                <w:rFonts w:ascii="Calibri" w:eastAsia="Calibri" w:hAnsi="Calibri" w:cs="Calibri"/>
                <w:sz w:val="24"/>
                <w:szCs w:val="24"/>
              </w:rPr>
              <w:t>David C. filled 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30F8EF82" w:rsidR="00DB73EF" w:rsidRDefault="00BF3D32" w:rsidP="00194C2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CC4EF1"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38625AE4" w:rsidR="00EF35D5" w:rsidRDefault="00CC4EF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Strong meeting. No needs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6D13CAE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620FEA42" w:rsidR="00DB73EF" w:rsidRDefault="00E67C79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25-30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43EF1BBA" w:rsidR="00EF35D5" w:rsidRDefault="00E67C79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Lots of newcomers. </w:t>
            </w:r>
            <w:r w:rsidR="007E24E5">
              <w:rPr>
                <w:rFonts w:ascii="Calibri" w:eastAsia="Calibri" w:hAnsi="Calibri" w:cs="Calibri"/>
                <w:sz w:val="24"/>
                <w:szCs w:val="24"/>
              </w:rPr>
              <w:t>$29.00 for month. No needs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289F3963" w:rsidR="00EF35D5" w:rsidRDefault="00381550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35E970AA" w:rsidR="00DB73EF" w:rsidRDefault="00381550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5-10 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713C959C" w:rsidR="00EF35D5" w:rsidRDefault="007E24E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Meeting Healthy. Fellowshipping.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6C815FB3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  <w:r w:rsidR="009F078F">
        <w:rPr>
          <w:sz w:val="24"/>
          <w:szCs w:val="24"/>
        </w:rPr>
        <w:t>None</w:t>
      </w:r>
    </w:p>
    <w:p w14:paraId="30D0F10C" w14:textId="3A41363C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226F5F87" w14:textId="77777777" w:rsidR="001C3E04" w:rsidRDefault="001C3E04">
      <w:pPr>
        <w:spacing w:after="0"/>
        <w:rPr>
          <w:sz w:val="24"/>
          <w:szCs w:val="24"/>
        </w:rPr>
      </w:pPr>
    </w:p>
    <w:p w14:paraId="24A67EAB" w14:textId="77777777" w:rsidR="0054140A" w:rsidRDefault="0054140A" w:rsidP="00953FEE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Jonathan G. </w:t>
      </w:r>
    </w:p>
    <w:p w14:paraId="2AEFBA1A" w14:textId="1685C36A" w:rsidR="006A5C4F" w:rsidRDefault="00953FEE" w:rsidP="0054140A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to hold October meeting 10/21   David seconded   Passed </w:t>
      </w:r>
    </w:p>
    <w:p w14:paraId="557B9B08" w14:textId="6334C0D0" w:rsidR="00953FEE" w:rsidRDefault="00953FEE" w:rsidP="00953FEE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to hold December meeting 12/16   De Lon seconded   Passed </w:t>
      </w:r>
    </w:p>
    <w:p w14:paraId="5123CD6A" w14:textId="77777777" w:rsidR="00A75B61" w:rsidRDefault="0054140A" w:rsidP="0054140A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Cody T. </w:t>
      </w:r>
    </w:p>
    <w:p w14:paraId="74984D1D" w14:textId="1D8D4F31" w:rsidR="0054140A" w:rsidRDefault="00137382" w:rsidP="00A75B61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Drag bingo! Stacey is planning to hold either 6/13 or 6/20 </w:t>
      </w:r>
      <w:r w:rsidR="003E3E80">
        <w:rPr>
          <w:sz w:val="24"/>
          <w:szCs w:val="24"/>
        </w:rPr>
        <w:t xml:space="preserve">TBD. Cost of space $700.00 plus $150.00 for prizes and supplies. </w:t>
      </w:r>
      <w:r w:rsidR="009E6CD3">
        <w:rPr>
          <w:sz w:val="24"/>
          <w:szCs w:val="24"/>
        </w:rPr>
        <w:t xml:space="preserve">Motion to moved $700.00 from activities to add to $200 already approved for drag bingo. Jerry seconded. Passed. </w:t>
      </w:r>
    </w:p>
    <w:p w14:paraId="34818CEC" w14:textId="7BAB130B" w:rsidR="005B6E41" w:rsidRPr="005B6E41" w:rsidRDefault="00A75B61" w:rsidP="005B6E41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Activities fundraising.  Create a Venmo specifically for scholarships?  </w:t>
      </w:r>
      <w:r w:rsidR="0089298C">
        <w:rPr>
          <w:sz w:val="24"/>
          <w:szCs w:val="24"/>
        </w:rPr>
        <w:t>Maybe include a note to designate to scholarships</w:t>
      </w:r>
      <w:r w:rsidR="0063071B">
        <w:rPr>
          <w:sz w:val="24"/>
          <w:szCs w:val="24"/>
        </w:rPr>
        <w:t xml:space="preserve">?  </w:t>
      </w:r>
      <w:r w:rsidR="00E640C3">
        <w:rPr>
          <w:sz w:val="24"/>
          <w:szCs w:val="24"/>
        </w:rPr>
        <w:t xml:space="preserve">Chip had a question: Are donations higher at in person meetings?  Answer: yes.  Archie suggested that </w:t>
      </w:r>
      <w:r w:rsidR="002242F7">
        <w:rPr>
          <w:sz w:val="24"/>
          <w:szCs w:val="24"/>
        </w:rPr>
        <w:t xml:space="preserve">announcing events it might help to announce the per person cost so that we could donate that amount toward scholarships.  Mike T. suggested it might be good to have a suggested scholarship donation cap.  Jason M. </w:t>
      </w:r>
      <w:r w:rsidR="005B6E41">
        <w:rPr>
          <w:sz w:val="24"/>
          <w:szCs w:val="24"/>
        </w:rPr>
        <w:t xml:space="preserve">will update DCCMA site to include a specific call for/way to donate to scholarship fund. </w:t>
      </w:r>
    </w:p>
    <w:p w14:paraId="05CBA6CC" w14:textId="0C948297" w:rsidR="00A75B61" w:rsidRDefault="000A56F4" w:rsidP="0054140A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Hosseh</w:t>
      </w:r>
      <w:proofErr w:type="spellEnd"/>
      <w:r>
        <w:rPr>
          <w:sz w:val="24"/>
          <w:szCs w:val="24"/>
        </w:rPr>
        <w:t xml:space="preserve"> – DC CMA / World Pride tie in?  Could we signup for the World Pride festival to have a table? </w:t>
      </w:r>
      <w:r w:rsidR="0060470F">
        <w:rPr>
          <w:sz w:val="24"/>
          <w:szCs w:val="24"/>
        </w:rPr>
        <w:t xml:space="preserve">Jonathan G. advised liability insurance will be needed if we secure a table. </w:t>
      </w:r>
    </w:p>
    <w:p w14:paraId="38C45B80" w14:textId="77777777" w:rsidR="0060470F" w:rsidRPr="0054140A" w:rsidRDefault="0060470F" w:rsidP="0060470F">
      <w:pPr>
        <w:pStyle w:val="ListParagraph"/>
        <w:spacing w:after="0"/>
        <w:rPr>
          <w:sz w:val="24"/>
          <w:szCs w:val="24"/>
        </w:rPr>
      </w:pPr>
    </w:p>
    <w:p w14:paraId="35EE84EF" w14:textId="33A383C3" w:rsidR="006A5C4F" w:rsidRPr="00953FEE" w:rsidRDefault="006C2A78" w:rsidP="00953FEE">
      <w:pPr>
        <w:spacing w:after="0"/>
        <w:rPr>
          <w:sz w:val="24"/>
          <w:szCs w:val="24"/>
        </w:rPr>
      </w:pPr>
      <w:r w:rsidRPr="00953FEE">
        <w:rPr>
          <w:sz w:val="24"/>
          <w:szCs w:val="24"/>
        </w:rPr>
        <w:t xml:space="preserve">Motion to adjourn </w:t>
      </w:r>
      <w:r w:rsidR="0060470F">
        <w:rPr>
          <w:sz w:val="24"/>
          <w:szCs w:val="24"/>
        </w:rPr>
        <w:t xml:space="preserve">at 9:28pm by </w:t>
      </w:r>
      <w:r w:rsidRPr="00953FEE">
        <w:rPr>
          <w:sz w:val="24"/>
          <w:szCs w:val="24"/>
        </w:rPr>
        <w:t>J</w:t>
      </w:r>
      <w:r w:rsidR="00A0029C">
        <w:rPr>
          <w:sz w:val="24"/>
          <w:szCs w:val="24"/>
        </w:rPr>
        <w:t>erry H</w:t>
      </w:r>
      <w:r w:rsidRPr="00953FEE">
        <w:rPr>
          <w:sz w:val="24"/>
          <w:szCs w:val="24"/>
        </w:rPr>
        <w:t>., seconded D</w:t>
      </w:r>
      <w:r w:rsidR="00A0029C">
        <w:rPr>
          <w:sz w:val="24"/>
          <w:szCs w:val="24"/>
        </w:rPr>
        <w:t>avid</w:t>
      </w:r>
      <w:r w:rsidRPr="00953FEE">
        <w:rPr>
          <w:sz w:val="24"/>
          <w:szCs w:val="24"/>
        </w:rPr>
        <w:t xml:space="preserve">. Motion passed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FF5753" w14:textId="4E9A6F4E" w:rsidR="006C2A78" w:rsidRPr="006C2A78" w:rsidRDefault="006C2A78" w:rsidP="00953F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Closed with serenity prayer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C35B" w14:textId="77777777" w:rsidR="00B35E72" w:rsidRDefault="00B35E72">
      <w:pPr>
        <w:spacing w:after="0" w:line="240" w:lineRule="auto"/>
      </w:pPr>
      <w:r>
        <w:separator/>
      </w:r>
    </w:p>
  </w:endnote>
  <w:endnote w:type="continuationSeparator" w:id="0">
    <w:p w14:paraId="20BE1C25" w14:textId="77777777" w:rsidR="00B35E72" w:rsidRDefault="00B3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F078" w14:textId="77777777" w:rsidR="00B35E72" w:rsidRDefault="00B35E72">
      <w:pPr>
        <w:spacing w:after="0" w:line="240" w:lineRule="auto"/>
      </w:pPr>
      <w:r>
        <w:separator/>
      </w:r>
    </w:p>
  </w:footnote>
  <w:footnote w:type="continuationSeparator" w:id="0">
    <w:p w14:paraId="0FFD6C9E" w14:textId="77777777" w:rsidR="00B35E72" w:rsidRDefault="00B3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9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6"/>
  </w:num>
  <w:num w:numId="5" w16cid:durableId="845246419">
    <w:abstractNumId w:val="11"/>
  </w:num>
  <w:num w:numId="6" w16cid:durableId="2071687685">
    <w:abstractNumId w:val="10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8"/>
  </w:num>
  <w:num w:numId="10" w16cid:durableId="531380988">
    <w:abstractNumId w:val="12"/>
  </w:num>
  <w:num w:numId="11" w16cid:durableId="1200244040">
    <w:abstractNumId w:val="4"/>
  </w:num>
  <w:num w:numId="12" w16cid:durableId="625045468">
    <w:abstractNumId w:val="7"/>
  </w:num>
  <w:num w:numId="13" w16cid:durableId="1861426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7C8"/>
    <w:rsid w:val="00011920"/>
    <w:rsid w:val="00016AC1"/>
    <w:rsid w:val="00022DAC"/>
    <w:rsid w:val="00040AF7"/>
    <w:rsid w:val="000456B6"/>
    <w:rsid w:val="00051167"/>
    <w:rsid w:val="000613ED"/>
    <w:rsid w:val="00072A9B"/>
    <w:rsid w:val="00076CEF"/>
    <w:rsid w:val="0008547C"/>
    <w:rsid w:val="000950BF"/>
    <w:rsid w:val="00095935"/>
    <w:rsid w:val="000A56F4"/>
    <w:rsid w:val="000B5860"/>
    <w:rsid w:val="000C0310"/>
    <w:rsid w:val="000C2EF5"/>
    <w:rsid w:val="000C4C7D"/>
    <w:rsid w:val="000C50F0"/>
    <w:rsid w:val="000C5368"/>
    <w:rsid w:val="000C617C"/>
    <w:rsid w:val="000E5893"/>
    <w:rsid w:val="000F15D9"/>
    <w:rsid w:val="001030F6"/>
    <w:rsid w:val="00105F3C"/>
    <w:rsid w:val="00106B9A"/>
    <w:rsid w:val="00111B6C"/>
    <w:rsid w:val="001146AA"/>
    <w:rsid w:val="001155BD"/>
    <w:rsid w:val="001162E7"/>
    <w:rsid w:val="00121FFA"/>
    <w:rsid w:val="001233D4"/>
    <w:rsid w:val="00126F97"/>
    <w:rsid w:val="00135014"/>
    <w:rsid w:val="00137382"/>
    <w:rsid w:val="00137DCE"/>
    <w:rsid w:val="00141DC4"/>
    <w:rsid w:val="00142D11"/>
    <w:rsid w:val="001471C5"/>
    <w:rsid w:val="001503C0"/>
    <w:rsid w:val="00151D7C"/>
    <w:rsid w:val="001614F5"/>
    <w:rsid w:val="0016210A"/>
    <w:rsid w:val="00166D2F"/>
    <w:rsid w:val="00177AE8"/>
    <w:rsid w:val="00177BC0"/>
    <w:rsid w:val="00186B15"/>
    <w:rsid w:val="00187204"/>
    <w:rsid w:val="00193D1B"/>
    <w:rsid w:val="00194C24"/>
    <w:rsid w:val="001A0C13"/>
    <w:rsid w:val="001A3896"/>
    <w:rsid w:val="001A4801"/>
    <w:rsid w:val="001A73E9"/>
    <w:rsid w:val="001B02AB"/>
    <w:rsid w:val="001C0E76"/>
    <w:rsid w:val="001C3E04"/>
    <w:rsid w:val="001C7AD1"/>
    <w:rsid w:val="001D0974"/>
    <w:rsid w:val="001D0CE6"/>
    <w:rsid w:val="001E1242"/>
    <w:rsid w:val="001E35E1"/>
    <w:rsid w:val="001F0285"/>
    <w:rsid w:val="00200F9A"/>
    <w:rsid w:val="00215FC4"/>
    <w:rsid w:val="0021663C"/>
    <w:rsid w:val="002208C4"/>
    <w:rsid w:val="00222F79"/>
    <w:rsid w:val="002242F7"/>
    <w:rsid w:val="002316F4"/>
    <w:rsid w:val="00236FEF"/>
    <w:rsid w:val="0024481B"/>
    <w:rsid w:val="0025010A"/>
    <w:rsid w:val="00265EF5"/>
    <w:rsid w:val="00270B94"/>
    <w:rsid w:val="00271809"/>
    <w:rsid w:val="00291DF1"/>
    <w:rsid w:val="0029726C"/>
    <w:rsid w:val="002A3B34"/>
    <w:rsid w:val="002A6EF9"/>
    <w:rsid w:val="002B12A5"/>
    <w:rsid w:val="002B4E7D"/>
    <w:rsid w:val="002C26FE"/>
    <w:rsid w:val="002C6F15"/>
    <w:rsid w:val="002D42AB"/>
    <w:rsid w:val="002D5900"/>
    <w:rsid w:val="002D633E"/>
    <w:rsid w:val="002D7F52"/>
    <w:rsid w:val="002E16F6"/>
    <w:rsid w:val="002F5318"/>
    <w:rsid w:val="002F5FD3"/>
    <w:rsid w:val="00303AFF"/>
    <w:rsid w:val="0030555E"/>
    <w:rsid w:val="00305D4C"/>
    <w:rsid w:val="003060A0"/>
    <w:rsid w:val="0030733B"/>
    <w:rsid w:val="003241D8"/>
    <w:rsid w:val="003244C9"/>
    <w:rsid w:val="00324758"/>
    <w:rsid w:val="0032507C"/>
    <w:rsid w:val="003475A7"/>
    <w:rsid w:val="00360D9E"/>
    <w:rsid w:val="0036362A"/>
    <w:rsid w:val="00366831"/>
    <w:rsid w:val="00373E3A"/>
    <w:rsid w:val="00381550"/>
    <w:rsid w:val="0038160A"/>
    <w:rsid w:val="0038433A"/>
    <w:rsid w:val="0039023F"/>
    <w:rsid w:val="003A2DF0"/>
    <w:rsid w:val="003A47FF"/>
    <w:rsid w:val="003A4966"/>
    <w:rsid w:val="003A49D9"/>
    <w:rsid w:val="003A57A1"/>
    <w:rsid w:val="003B3AE3"/>
    <w:rsid w:val="003B4F77"/>
    <w:rsid w:val="003C0CE5"/>
    <w:rsid w:val="003D0863"/>
    <w:rsid w:val="003D4D17"/>
    <w:rsid w:val="003D7658"/>
    <w:rsid w:val="003E0F63"/>
    <w:rsid w:val="003E3E80"/>
    <w:rsid w:val="003F1101"/>
    <w:rsid w:val="003F5053"/>
    <w:rsid w:val="00404168"/>
    <w:rsid w:val="00410F77"/>
    <w:rsid w:val="004116CD"/>
    <w:rsid w:val="00413A1A"/>
    <w:rsid w:val="00416ABA"/>
    <w:rsid w:val="00421466"/>
    <w:rsid w:val="004233E5"/>
    <w:rsid w:val="00424650"/>
    <w:rsid w:val="004264CA"/>
    <w:rsid w:val="00430645"/>
    <w:rsid w:val="00431F16"/>
    <w:rsid w:val="00432A3B"/>
    <w:rsid w:val="004435CF"/>
    <w:rsid w:val="004437BB"/>
    <w:rsid w:val="004512D4"/>
    <w:rsid w:val="004533C1"/>
    <w:rsid w:val="00464B4E"/>
    <w:rsid w:val="00465375"/>
    <w:rsid w:val="00467598"/>
    <w:rsid w:val="004679F8"/>
    <w:rsid w:val="0047013D"/>
    <w:rsid w:val="00471306"/>
    <w:rsid w:val="004732DA"/>
    <w:rsid w:val="00477984"/>
    <w:rsid w:val="004839A9"/>
    <w:rsid w:val="00490ECB"/>
    <w:rsid w:val="004A3A48"/>
    <w:rsid w:val="004A67BD"/>
    <w:rsid w:val="004B69BD"/>
    <w:rsid w:val="004B6D8D"/>
    <w:rsid w:val="004C2929"/>
    <w:rsid w:val="004C3636"/>
    <w:rsid w:val="004C4CDC"/>
    <w:rsid w:val="004C5B25"/>
    <w:rsid w:val="004D0173"/>
    <w:rsid w:val="004D5AD4"/>
    <w:rsid w:val="004D7B75"/>
    <w:rsid w:val="004E18AE"/>
    <w:rsid w:val="00501F25"/>
    <w:rsid w:val="005029D6"/>
    <w:rsid w:val="00504044"/>
    <w:rsid w:val="005066B1"/>
    <w:rsid w:val="0050675B"/>
    <w:rsid w:val="00517A09"/>
    <w:rsid w:val="005273B9"/>
    <w:rsid w:val="005340CE"/>
    <w:rsid w:val="005376C7"/>
    <w:rsid w:val="0054140A"/>
    <w:rsid w:val="00541B9C"/>
    <w:rsid w:val="00543FA3"/>
    <w:rsid w:val="005605CB"/>
    <w:rsid w:val="0056271F"/>
    <w:rsid w:val="005629B5"/>
    <w:rsid w:val="00576894"/>
    <w:rsid w:val="00580B9D"/>
    <w:rsid w:val="00582D27"/>
    <w:rsid w:val="0058585D"/>
    <w:rsid w:val="00591780"/>
    <w:rsid w:val="005934FC"/>
    <w:rsid w:val="005976B3"/>
    <w:rsid w:val="00597874"/>
    <w:rsid w:val="005A1CD6"/>
    <w:rsid w:val="005A20C0"/>
    <w:rsid w:val="005A234B"/>
    <w:rsid w:val="005A2B33"/>
    <w:rsid w:val="005B1050"/>
    <w:rsid w:val="005B6439"/>
    <w:rsid w:val="005B6E41"/>
    <w:rsid w:val="005C0ACA"/>
    <w:rsid w:val="005C0EA3"/>
    <w:rsid w:val="005D5EB0"/>
    <w:rsid w:val="005D746F"/>
    <w:rsid w:val="005E65A6"/>
    <w:rsid w:val="005F7A67"/>
    <w:rsid w:val="0060470F"/>
    <w:rsid w:val="0061661A"/>
    <w:rsid w:val="00622B8E"/>
    <w:rsid w:val="00623306"/>
    <w:rsid w:val="006243FA"/>
    <w:rsid w:val="0063071B"/>
    <w:rsid w:val="006411BB"/>
    <w:rsid w:val="006450D9"/>
    <w:rsid w:val="00653646"/>
    <w:rsid w:val="006649A4"/>
    <w:rsid w:val="00671FE0"/>
    <w:rsid w:val="00674D9F"/>
    <w:rsid w:val="00685901"/>
    <w:rsid w:val="00696DEF"/>
    <w:rsid w:val="006A1533"/>
    <w:rsid w:val="006A2268"/>
    <w:rsid w:val="006A5772"/>
    <w:rsid w:val="006A5C4F"/>
    <w:rsid w:val="006B0D32"/>
    <w:rsid w:val="006B7057"/>
    <w:rsid w:val="006B73DA"/>
    <w:rsid w:val="006C2678"/>
    <w:rsid w:val="006C2A78"/>
    <w:rsid w:val="006C32E6"/>
    <w:rsid w:val="006D4F86"/>
    <w:rsid w:val="006D5269"/>
    <w:rsid w:val="006E0F8F"/>
    <w:rsid w:val="006E1750"/>
    <w:rsid w:val="006E3262"/>
    <w:rsid w:val="006E4355"/>
    <w:rsid w:val="006F001E"/>
    <w:rsid w:val="006F0C2D"/>
    <w:rsid w:val="006F59C7"/>
    <w:rsid w:val="00703A86"/>
    <w:rsid w:val="0070409F"/>
    <w:rsid w:val="007065A3"/>
    <w:rsid w:val="00730EE1"/>
    <w:rsid w:val="007321DA"/>
    <w:rsid w:val="00732FE5"/>
    <w:rsid w:val="00734FFD"/>
    <w:rsid w:val="00736580"/>
    <w:rsid w:val="007416CB"/>
    <w:rsid w:val="00742FAA"/>
    <w:rsid w:val="00743C9B"/>
    <w:rsid w:val="00744F3E"/>
    <w:rsid w:val="007451FC"/>
    <w:rsid w:val="00745CD3"/>
    <w:rsid w:val="00752A60"/>
    <w:rsid w:val="00752BB3"/>
    <w:rsid w:val="00754917"/>
    <w:rsid w:val="007627BF"/>
    <w:rsid w:val="0077098D"/>
    <w:rsid w:val="00774F20"/>
    <w:rsid w:val="00784615"/>
    <w:rsid w:val="00784DDF"/>
    <w:rsid w:val="00794305"/>
    <w:rsid w:val="007A4043"/>
    <w:rsid w:val="007B31AF"/>
    <w:rsid w:val="007D21D9"/>
    <w:rsid w:val="007E15D5"/>
    <w:rsid w:val="007E24E5"/>
    <w:rsid w:val="007E668B"/>
    <w:rsid w:val="007E7140"/>
    <w:rsid w:val="007F0703"/>
    <w:rsid w:val="00806739"/>
    <w:rsid w:val="008157E5"/>
    <w:rsid w:val="00821CBA"/>
    <w:rsid w:val="00834C29"/>
    <w:rsid w:val="00837231"/>
    <w:rsid w:val="00837D75"/>
    <w:rsid w:val="00850868"/>
    <w:rsid w:val="008530D1"/>
    <w:rsid w:val="00856C7A"/>
    <w:rsid w:val="00861A07"/>
    <w:rsid w:val="00866499"/>
    <w:rsid w:val="00873E88"/>
    <w:rsid w:val="008834C5"/>
    <w:rsid w:val="0089298C"/>
    <w:rsid w:val="008A2CB0"/>
    <w:rsid w:val="008B059C"/>
    <w:rsid w:val="008B07FC"/>
    <w:rsid w:val="008B3D35"/>
    <w:rsid w:val="008B7945"/>
    <w:rsid w:val="008E331F"/>
    <w:rsid w:val="008E4A7A"/>
    <w:rsid w:val="008E4F26"/>
    <w:rsid w:val="008E7B94"/>
    <w:rsid w:val="008F5019"/>
    <w:rsid w:val="00900256"/>
    <w:rsid w:val="00903444"/>
    <w:rsid w:val="00904862"/>
    <w:rsid w:val="00905D5E"/>
    <w:rsid w:val="00914B71"/>
    <w:rsid w:val="009242F4"/>
    <w:rsid w:val="00924452"/>
    <w:rsid w:val="00924A8D"/>
    <w:rsid w:val="00937DFE"/>
    <w:rsid w:val="00941AA6"/>
    <w:rsid w:val="00941BD5"/>
    <w:rsid w:val="00946045"/>
    <w:rsid w:val="00951324"/>
    <w:rsid w:val="00953FEE"/>
    <w:rsid w:val="009558EB"/>
    <w:rsid w:val="00957CDC"/>
    <w:rsid w:val="00972D0A"/>
    <w:rsid w:val="009750CD"/>
    <w:rsid w:val="00980D24"/>
    <w:rsid w:val="00984DD5"/>
    <w:rsid w:val="00987C6B"/>
    <w:rsid w:val="00990703"/>
    <w:rsid w:val="00994FE1"/>
    <w:rsid w:val="009A17CF"/>
    <w:rsid w:val="009A243F"/>
    <w:rsid w:val="009A2D6D"/>
    <w:rsid w:val="009B181D"/>
    <w:rsid w:val="009B5AED"/>
    <w:rsid w:val="009C20B7"/>
    <w:rsid w:val="009C30DA"/>
    <w:rsid w:val="009C45D9"/>
    <w:rsid w:val="009C4E1E"/>
    <w:rsid w:val="009C5C33"/>
    <w:rsid w:val="009C7B2B"/>
    <w:rsid w:val="009D741C"/>
    <w:rsid w:val="009E0A0F"/>
    <w:rsid w:val="009E6CD3"/>
    <w:rsid w:val="009F078F"/>
    <w:rsid w:val="009F1BBA"/>
    <w:rsid w:val="00A0029C"/>
    <w:rsid w:val="00A00EA2"/>
    <w:rsid w:val="00A029A5"/>
    <w:rsid w:val="00A04A29"/>
    <w:rsid w:val="00A0646C"/>
    <w:rsid w:val="00A21D11"/>
    <w:rsid w:val="00A265CE"/>
    <w:rsid w:val="00A32F27"/>
    <w:rsid w:val="00A3594E"/>
    <w:rsid w:val="00A35E68"/>
    <w:rsid w:val="00A360B2"/>
    <w:rsid w:val="00A364EB"/>
    <w:rsid w:val="00A4449E"/>
    <w:rsid w:val="00A5170A"/>
    <w:rsid w:val="00A51CB2"/>
    <w:rsid w:val="00A52B58"/>
    <w:rsid w:val="00A55820"/>
    <w:rsid w:val="00A623E4"/>
    <w:rsid w:val="00A646CF"/>
    <w:rsid w:val="00A75B61"/>
    <w:rsid w:val="00A9260B"/>
    <w:rsid w:val="00A93E97"/>
    <w:rsid w:val="00AB2F81"/>
    <w:rsid w:val="00AB43FC"/>
    <w:rsid w:val="00AB4C9F"/>
    <w:rsid w:val="00AC75D1"/>
    <w:rsid w:val="00AD2337"/>
    <w:rsid w:val="00AE4A24"/>
    <w:rsid w:val="00AE6A41"/>
    <w:rsid w:val="00AF70E2"/>
    <w:rsid w:val="00B01B8B"/>
    <w:rsid w:val="00B041B5"/>
    <w:rsid w:val="00B04912"/>
    <w:rsid w:val="00B0533E"/>
    <w:rsid w:val="00B06C60"/>
    <w:rsid w:val="00B21841"/>
    <w:rsid w:val="00B35E72"/>
    <w:rsid w:val="00B36A54"/>
    <w:rsid w:val="00B43579"/>
    <w:rsid w:val="00B5030E"/>
    <w:rsid w:val="00B628D9"/>
    <w:rsid w:val="00B75DC7"/>
    <w:rsid w:val="00B76EA5"/>
    <w:rsid w:val="00B770F3"/>
    <w:rsid w:val="00B82A45"/>
    <w:rsid w:val="00BC1222"/>
    <w:rsid w:val="00BC1C5F"/>
    <w:rsid w:val="00BC22D4"/>
    <w:rsid w:val="00BC2B3F"/>
    <w:rsid w:val="00BC6AB6"/>
    <w:rsid w:val="00BC7BDB"/>
    <w:rsid w:val="00BD01D0"/>
    <w:rsid w:val="00BD53BE"/>
    <w:rsid w:val="00BE031B"/>
    <w:rsid w:val="00BE2220"/>
    <w:rsid w:val="00BE35FB"/>
    <w:rsid w:val="00BF0AD2"/>
    <w:rsid w:val="00BF3D32"/>
    <w:rsid w:val="00BF4CEF"/>
    <w:rsid w:val="00C02F1B"/>
    <w:rsid w:val="00C207FC"/>
    <w:rsid w:val="00C22141"/>
    <w:rsid w:val="00C2467D"/>
    <w:rsid w:val="00C40393"/>
    <w:rsid w:val="00C446DD"/>
    <w:rsid w:val="00C71B3E"/>
    <w:rsid w:val="00C73DF6"/>
    <w:rsid w:val="00C74FD0"/>
    <w:rsid w:val="00C902DC"/>
    <w:rsid w:val="00C93845"/>
    <w:rsid w:val="00C96F9E"/>
    <w:rsid w:val="00C97068"/>
    <w:rsid w:val="00CA205B"/>
    <w:rsid w:val="00CA6629"/>
    <w:rsid w:val="00CC1DF2"/>
    <w:rsid w:val="00CC3062"/>
    <w:rsid w:val="00CC3D41"/>
    <w:rsid w:val="00CC4CF9"/>
    <w:rsid w:val="00CC4EF1"/>
    <w:rsid w:val="00CD36C5"/>
    <w:rsid w:val="00CD56A7"/>
    <w:rsid w:val="00CE1A68"/>
    <w:rsid w:val="00CE44DD"/>
    <w:rsid w:val="00CF4C77"/>
    <w:rsid w:val="00D06061"/>
    <w:rsid w:val="00D14F2F"/>
    <w:rsid w:val="00D2574A"/>
    <w:rsid w:val="00D30FC0"/>
    <w:rsid w:val="00D35F1D"/>
    <w:rsid w:val="00D37DBF"/>
    <w:rsid w:val="00D46AE9"/>
    <w:rsid w:val="00D605CB"/>
    <w:rsid w:val="00D64346"/>
    <w:rsid w:val="00D6557B"/>
    <w:rsid w:val="00D749D8"/>
    <w:rsid w:val="00D80BED"/>
    <w:rsid w:val="00D818A4"/>
    <w:rsid w:val="00D83EE4"/>
    <w:rsid w:val="00D8698A"/>
    <w:rsid w:val="00D86DAB"/>
    <w:rsid w:val="00D904B5"/>
    <w:rsid w:val="00D914AF"/>
    <w:rsid w:val="00D95A27"/>
    <w:rsid w:val="00D97334"/>
    <w:rsid w:val="00DA235E"/>
    <w:rsid w:val="00DA4D93"/>
    <w:rsid w:val="00DA605B"/>
    <w:rsid w:val="00DB39B5"/>
    <w:rsid w:val="00DB56F6"/>
    <w:rsid w:val="00DB73EF"/>
    <w:rsid w:val="00DC0604"/>
    <w:rsid w:val="00DD106F"/>
    <w:rsid w:val="00DE269A"/>
    <w:rsid w:val="00DF6F47"/>
    <w:rsid w:val="00E01315"/>
    <w:rsid w:val="00E0350F"/>
    <w:rsid w:val="00E0617A"/>
    <w:rsid w:val="00E10125"/>
    <w:rsid w:val="00E24C45"/>
    <w:rsid w:val="00E2500E"/>
    <w:rsid w:val="00E251A4"/>
    <w:rsid w:val="00E34F91"/>
    <w:rsid w:val="00E36B7B"/>
    <w:rsid w:val="00E40DAE"/>
    <w:rsid w:val="00E46107"/>
    <w:rsid w:val="00E51E1B"/>
    <w:rsid w:val="00E52B54"/>
    <w:rsid w:val="00E5782E"/>
    <w:rsid w:val="00E61E4E"/>
    <w:rsid w:val="00E640C3"/>
    <w:rsid w:val="00E67C79"/>
    <w:rsid w:val="00E73127"/>
    <w:rsid w:val="00E738F0"/>
    <w:rsid w:val="00E7721C"/>
    <w:rsid w:val="00E83955"/>
    <w:rsid w:val="00E94829"/>
    <w:rsid w:val="00E94E4B"/>
    <w:rsid w:val="00E96AAE"/>
    <w:rsid w:val="00E97CD7"/>
    <w:rsid w:val="00EA5120"/>
    <w:rsid w:val="00EA6C16"/>
    <w:rsid w:val="00EB33C3"/>
    <w:rsid w:val="00EB40C3"/>
    <w:rsid w:val="00EB6D17"/>
    <w:rsid w:val="00EC1199"/>
    <w:rsid w:val="00EC2C84"/>
    <w:rsid w:val="00EC372E"/>
    <w:rsid w:val="00EC716A"/>
    <w:rsid w:val="00ED2B90"/>
    <w:rsid w:val="00ED55E7"/>
    <w:rsid w:val="00ED79C4"/>
    <w:rsid w:val="00EE1297"/>
    <w:rsid w:val="00EE1641"/>
    <w:rsid w:val="00EE4B75"/>
    <w:rsid w:val="00EF35D5"/>
    <w:rsid w:val="00F03149"/>
    <w:rsid w:val="00F05E72"/>
    <w:rsid w:val="00F0793B"/>
    <w:rsid w:val="00F15059"/>
    <w:rsid w:val="00F27DE9"/>
    <w:rsid w:val="00F342B6"/>
    <w:rsid w:val="00F36263"/>
    <w:rsid w:val="00F40EB6"/>
    <w:rsid w:val="00F473C3"/>
    <w:rsid w:val="00F5022E"/>
    <w:rsid w:val="00F535A5"/>
    <w:rsid w:val="00F559A8"/>
    <w:rsid w:val="00F55AC6"/>
    <w:rsid w:val="00F67839"/>
    <w:rsid w:val="00F72B1B"/>
    <w:rsid w:val="00F87032"/>
    <w:rsid w:val="00F925F4"/>
    <w:rsid w:val="00F947A3"/>
    <w:rsid w:val="00F95DE4"/>
    <w:rsid w:val="00F973AA"/>
    <w:rsid w:val="00F97E82"/>
    <w:rsid w:val="00FA009D"/>
    <w:rsid w:val="00FB1819"/>
    <w:rsid w:val="00FB2961"/>
    <w:rsid w:val="00FB3BFD"/>
    <w:rsid w:val="00FB55EF"/>
    <w:rsid w:val="00FC24E3"/>
    <w:rsid w:val="00FD3E6E"/>
    <w:rsid w:val="00FE3AD5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56</cp:revision>
  <cp:lastPrinted>2024-08-27T23:10:00Z</cp:lastPrinted>
  <dcterms:created xsi:type="dcterms:W3CDTF">2025-02-25T23:17:00Z</dcterms:created>
  <dcterms:modified xsi:type="dcterms:W3CDTF">2025-02-26T00:15:00Z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